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spacing w:line="560" w:lineRule="exact"/>
        <w:rPr>
          <w:rFonts w:ascii="宋体" w:hAnsi="宋体" w:cs="Times New Roman"/>
          <w:b/>
          <w:spacing w:val="-26"/>
          <w:sz w:val="36"/>
          <w:szCs w:val="36"/>
        </w:rPr>
      </w:pPr>
      <w:r>
        <w:rPr>
          <w:rFonts w:hint="eastAsia" w:ascii="宋体" w:hAnsi="宋体" w:cs="Times New Roman"/>
          <w:b/>
          <w:spacing w:val="-26"/>
          <w:sz w:val="36"/>
          <w:szCs w:val="36"/>
        </w:rPr>
        <w:t>泰兴市公安局2022年公开招聘警务辅助人员(第一批)岗位表</w:t>
      </w:r>
    </w:p>
    <w:tbl>
      <w:tblPr>
        <w:tblStyle w:val="2"/>
        <w:tblpPr w:leftFromText="180" w:rightFromText="180" w:vertAnchor="text" w:horzAnchor="margin" w:tblpX="-601" w:tblpY="580"/>
        <w:tblW w:w="97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295"/>
        <w:gridCol w:w="719"/>
        <w:gridCol w:w="718"/>
        <w:gridCol w:w="2014"/>
        <w:gridCol w:w="1007"/>
        <w:gridCol w:w="1007"/>
        <w:gridCol w:w="15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仿宋" w:eastAsia="黑体"/>
                <w:sz w:val="24"/>
                <w:szCs w:val="24"/>
              </w:rPr>
            </w:pPr>
            <w:r>
              <w:rPr>
                <w:rFonts w:hint="eastAsia" w:ascii="黑体" w:hAnsi="仿宋" w:eastAsia="黑体"/>
                <w:sz w:val="24"/>
                <w:szCs w:val="24"/>
              </w:rPr>
              <w:t>岗位</w:t>
            </w:r>
          </w:p>
          <w:p>
            <w:pPr>
              <w:spacing w:line="240" w:lineRule="exact"/>
              <w:jc w:val="center"/>
              <w:rPr>
                <w:rFonts w:ascii="黑体" w:hAnsi="仿宋" w:eastAsia="黑体"/>
                <w:sz w:val="24"/>
                <w:szCs w:val="24"/>
              </w:rPr>
            </w:pPr>
            <w:r>
              <w:rPr>
                <w:rFonts w:hint="eastAsia" w:ascii="黑体" w:hAnsi="仿宋" w:eastAsia="黑体"/>
                <w:sz w:val="24"/>
                <w:szCs w:val="24"/>
              </w:rPr>
              <w:t>代码</w:t>
            </w: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仿宋" w:eastAsia="黑体"/>
                <w:sz w:val="24"/>
                <w:szCs w:val="24"/>
              </w:rPr>
            </w:pPr>
            <w:r>
              <w:rPr>
                <w:rFonts w:hint="eastAsia" w:ascii="黑体" w:hAnsi="仿宋" w:eastAsia="黑体"/>
                <w:sz w:val="24"/>
                <w:szCs w:val="24"/>
              </w:rPr>
              <w:t>岗位</w:t>
            </w:r>
          </w:p>
          <w:p>
            <w:pPr>
              <w:spacing w:line="240" w:lineRule="exact"/>
              <w:jc w:val="center"/>
              <w:rPr>
                <w:rFonts w:ascii="黑体" w:hAnsi="仿宋" w:eastAsia="黑体"/>
                <w:sz w:val="24"/>
                <w:szCs w:val="24"/>
              </w:rPr>
            </w:pPr>
            <w:r>
              <w:rPr>
                <w:rFonts w:hint="eastAsia" w:ascii="黑体" w:hAnsi="仿宋" w:eastAsia="黑体"/>
                <w:sz w:val="24"/>
                <w:szCs w:val="24"/>
              </w:rPr>
              <w:t>名称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仿宋" w:eastAsia="黑体"/>
                <w:sz w:val="24"/>
                <w:szCs w:val="24"/>
              </w:rPr>
            </w:pPr>
            <w:r>
              <w:rPr>
                <w:rFonts w:hint="eastAsia" w:ascii="黑体" w:hAnsi="仿宋" w:eastAsia="黑体"/>
                <w:sz w:val="24"/>
                <w:szCs w:val="24"/>
              </w:rPr>
              <w:t>招聘</w:t>
            </w:r>
          </w:p>
          <w:p>
            <w:pPr>
              <w:spacing w:line="240" w:lineRule="exact"/>
              <w:jc w:val="center"/>
              <w:rPr>
                <w:rFonts w:ascii="黑体" w:hAnsi="仿宋" w:eastAsia="黑体"/>
                <w:sz w:val="24"/>
                <w:szCs w:val="24"/>
              </w:rPr>
            </w:pPr>
            <w:r>
              <w:rPr>
                <w:rFonts w:hint="eastAsia" w:ascii="黑体" w:hAnsi="仿宋" w:eastAsia="黑体"/>
                <w:sz w:val="24"/>
                <w:szCs w:val="24"/>
              </w:rPr>
              <w:t>人数</w:t>
            </w:r>
          </w:p>
        </w:tc>
        <w:tc>
          <w:tcPr>
            <w:tcW w:w="718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仿宋" w:eastAsia="黑体"/>
                <w:sz w:val="24"/>
                <w:szCs w:val="24"/>
              </w:rPr>
            </w:pPr>
            <w:r>
              <w:rPr>
                <w:rFonts w:hint="eastAsia" w:ascii="黑体" w:hAnsi="仿宋" w:eastAsia="黑体"/>
                <w:sz w:val="24"/>
                <w:szCs w:val="24"/>
              </w:rPr>
              <w:t>开考比例</w:t>
            </w:r>
          </w:p>
        </w:tc>
        <w:tc>
          <w:tcPr>
            <w:tcW w:w="2014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仿宋" w:eastAsia="黑体"/>
                <w:sz w:val="24"/>
                <w:szCs w:val="24"/>
              </w:rPr>
            </w:pPr>
            <w:r>
              <w:rPr>
                <w:rFonts w:hint="eastAsia" w:ascii="黑体" w:hAnsi="仿宋" w:eastAsia="黑体"/>
                <w:sz w:val="24"/>
                <w:szCs w:val="24"/>
              </w:rPr>
              <w:t>职位简介</w:t>
            </w:r>
          </w:p>
        </w:tc>
        <w:tc>
          <w:tcPr>
            <w:tcW w:w="100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仿宋" w:eastAsia="黑体"/>
                <w:sz w:val="24"/>
                <w:szCs w:val="24"/>
              </w:rPr>
            </w:pPr>
            <w:r>
              <w:rPr>
                <w:rFonts w:hint="eastAsia" w:ascii="黑体" w:hAnsi="仿宋" w:eastAsia="黑体"/>
                <w:sz w:val="24"/>
                <w:szCs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黑体" w:hAnsi="仿宋" w:eastAsia="黑体"/>
                <w:sz w:val="24"/>
                <w:szCs w:val="24"/>
              </w:rPr>
            </w:pPr>
            <w:r>
              <w:rPr>
                <w:rFonts w:hint="eastAsia" w:ascii="黑体" w:hAnsi="仿宋" w:eastAsia="黑体"/>
                <w:sz w:val="24"/>
                <w:szCs w:val="24"/>
              </w:rPr>
              <w:t>要求</w:t>
            </w:r>
          </w:p>
        </w:tc>
        <w:tc>
          <w:tcPr>
            <w:tcW w:w="100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仿宋" w:eastAsia="黑体"/>
                <w:sz w:val="24"/>
                <w:szCs w:val="24"/>
              </w:rPr>
            </w:pPr>
            <w:r>
              <w:rPr>
                <w:rFonts w:hint="eastAsia" w:ascii="黑体" w:hAnsi="仿宋" w:eastAsia="黑体"/>
                <w:sz w:val="24"/>
                <w:szCs w:val="24"/>
              </w:rPr>
              <w:t>性别</w:t>
            </w:r>
          </w:p>
        </w:tc>
        <w:tc>
          <w:tcPr>
            <w:tcW w:w="1584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仿宋" w:eastAsia="黑体"/>
                <w:sz w:val="24"/>
                <w:szCs w:val="24"/>
              </w:rPr>
            </w:pPr>
            <w:r>
              <w:rPr>
                <w:rFonts w:hint="eastAsia" w:ascii="黑体" w:hAnsi="仿宋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01</w:t>
            </w:r>
          </w:p>
        </w:tc>
        <w:tc>
          <w:tcPr>
            <w:tcW w:w="129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巡特警大队</w:t>
            </w:r>
          </w:p>
        </w:tc>
        <w:tc>
          <w:tcPr>
            <w:tcW w:w="71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17</w:t>
            </w:r>
          </w:p>
        </w:tc>
        <w:tc>
          <w:tcPr>
            <w:tcW w:w="71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勤务辅警</w:t>
            </w:r>
          </w:p>
        </w:tc>
        <w:tc>
          <w:tcPr>
            <w:tcW w:w="1007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高中及以上</w:t>
            </w:r>
          </w:p>
        </w:tc>
        <w:tc>
          <w:tcPr>
            <w:tcW w:w="1007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限男性</w:t>
            </w:r>
          </w:p>
        </w:tc>
        <w:tc>
          <w:tcPr>
            <w:tcW w:w="15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02</w:t>
            </w:r>
          </w:p>
        </w:tc>
        <w:tc>
          <w:tcPr>
            <w:tcW w:w="129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巡特警大队</w:t>
            </w:r>
          </w:p>
        </w:tc>
        <w:tc>
          <w:tcPr>
            <w:tcW w:w="71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3</w:t>
            </w:r>
          </w:p>
        </w:tc>
        <w:tc>
          <w:tcPr>
            <w:tcW w:w="71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监委看护</w:t>
            </w:r>
          </w:p>
        </w:tc>
        <w:tc>
          <w:tcPr>
            <w:tcW w:w="100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大专及以上</w:t>
            </w:r>
          </w:p>
        </w:tc>
        <w:tc>
          <w:tcPr>
            <w:tcW w:w="1007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限女性</w:t>
            </w:r>
          </w:p>
        </w:tc>
        <w:tc>
          <w:tcPr>
            <w:tcW w:w="15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exact"/>
        </w:trPr>
        <w:tc>
          <w:tcPr>
            <w:tcW w:w="14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03</w:t>
            </w:r>
          </w:p>
        </w:tc>
        <w:tc>
          <w:tcPr>
            <w:tcW w:w="129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街道派出所</w:t>
            </w:r>
          </w:p>
        </w:tc>
        <w:tc>
          <w:tcPr>
            <w:tcW w:w="71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12</w:t>
            </w:r>
          </w:p>
        </w:tc>
        <w:tc>
          <w:tcPr>
            <w:tcW w:w="71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勤务辅警</w:t>
            </w:r>
          </w:p>
        </w:tc>
        <w:tc>
          <w:tcPr>
            <w:tcW w:w="100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高中及以上</w:t>
            </w:r>
          </w:p>
        </w:tc>
        <w:tc>
          <w:tcPr>
            <w:tcW w:w="1007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限男性</w:t>
            </w:r>
          </w:p>
        </w:tc>
        <w:tc>
          <w:tcPr>
            <w:tcW w:w="15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招聘人员根据总成绩从高分到低分确定录用，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经</w:t>
            </w:r>
            <w:r>
              <w:rPr>
                <w:rFonts w:hint="eastAsia" w:ascii="仿宋_GB2312" w:hAnsi="仿宋" w:eastAsia="仿宋_GB2312"/>
                <w:szCs w:val="21"/>
              </w:rPr>
              <w:t>研究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后</w:t>
            </w:r>
            <w:r>
              <w:rPr>
                <w:rFonts w:hint="eastAsia" w:ascii="仿宋_GB2312" w:hAnsi="仿宋" w:eastAsia="仿宋_GB2312"/>
                <w:szCs w:val="21"/>
              </w:rPr>
              <w:t>确定聘用岗位。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04</w:t>
            </w:r>
          </w:p>
        </w:tc>
        <w:tc>
          <w:tcPr>
            <w:tcW w:w="129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黄桥分局</w:t>
            </w:r>
          </w:p>
        </w:tc>
        <w:tc>
          <w:tcPr>
            <w:tcW w:w="71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2</w:t>
            </w:r>
          </w:p>
        </w:tc>
        <w:tc>
          <w:tcPr>
            <w:tcW w:w="71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勤务辅警</w:t>
            </w:r>
          </w:p>
        </w:tc>
        <w:tc>
          <w:tcPr>
            <w:tcW w:w="100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高中及以上</w:t>
            </w:r>
          </w:p>
        </w:tc>
        <w:tc>
          <w:tcPr>
            <w:tcW w:w="1007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限男性</w:t>
            </w:r>
          </w:p>
        </w:tc>
        <w:tc>
          <w:tcPr>
            <w:tcW w:w="15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05</w:t>
            </w:r>
          </w:p>
        </w:tc>
        <w:tc>
          <w:tcPr>
            <w:tcW w:w="129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古溪派出所</w:t>
            </w:r>
          </w:p>
        </w:tc>
        <w:tc>
          <w:tcPr>
            <w:tcW w:w="71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2</w:t>
            </w:r>
          </w:p>
        </w:tc>
        <w:tc>
          <w:tcPr>
            <w:tcW w:w="71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勤务辅警</w:t>
            </w:r>
          </w:p>
        </w:tc>
        <w:tc>
          <w:tcPr>
            <w:tcW w:w="100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高中及以上</w:t>
            </w:r>
          </w:p>
        </w:tc>
        <w:tc>
          <w:tcPr>
            <w:tcW w:w="1007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限男性</w:t>
            </w:r>
          </w:p>
        </w:tc>
        <w:tc>
          <w:tcPr>
            <w:tcW w:w="15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06</w:t>
            </w:r>
          </w:p>
        </w:tc>
        <w:tc>
          <w:tcPr>
            <w:tcW w:w="129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元竹派出所</w:t>
            </w:r>
          </w:p>
        </w:tc>
        <w:tc>
          <w:tcPr>
            <w:tcW w:w="71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勤务辅警</w:t>
            </w:r>
          </w:p>
        </w:tc>
        <w:tc>
          <w:tcPr>
            <w:tcW w:w="100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高中及以上</w:t>
            </w:r>
          </w:p>
        </w:tc>
        <w:tc>
          <w:tcPr>
            <w:tcW w:w="1007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限男性</w:t>
            </w:r>
          </w:p>
        </w:tc>
        <w:tc>
          <w:tcPr>
            <w:tcW w:w="15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07</w:t>
            </w:r>
          </w:p>
        </w:tc>
        <w:tc>
          <w:tcPr>
            <w:tcW w:w="129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珊瑚派出所</w:t>
            </w:r>
          </w:p>
        </w:tc>
        <w:tc>
          <w:tcPr>
            <w:tcW w:w="71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4</w:t>
            </w:r>
          </w:p>
        </w:tc>
        <w:tc>
          <w:tcPr>
            <w:tcW w:w="71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勤务辅警</w:t>
            </w:r>
          </w:p>
        </w:tc>
        <w:tc>
          <w:tcPr>
            <w:tcW w:w="100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高中及以上</w:t>
            </w:r>
          </w:p>
        </w:tc>
        <w:tc>
          <w:tcPr>
            <w:tcW w:w="1007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限男性</w:t>
            </w:r>
          </w:p>
        </w:tc>
        <w:tc>
          <w:tcPr>
            <w:tcW w:w="15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08</w:t>
            </w:r>
          </w:p>
        </w:tc>
        <w:tc>
          <w:tcPr>
            <w:tcW w:w="129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河失派出所</w:t>
            </w:r>
          </w:p>
        </w:tc>
        <w:tc>
          <w:tcPr>
            <w:tcW w:w="71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勤务辅警</w:t>
            </w:r>
          </w:p>
        </w:tc>
        <w:tc>
          <w:tcPr>
            <w:tcW w:w="100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高中及以上</w:t>
            </w:r>
          </w:p>
        </w:tc>
        <w:tc>
          <w:tcPr>
            <w:tcW w:w="1007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限男性</w:t>
            </w:r>
          </w:p>
        </w:tc>
        <w:tc>
          <w:tcPr>
            <w:tcW w:w="15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09</w:t>
            </w:r>
          </w:p>
        </w:tc>
        <w:tc>
          <w:tcPr>
            <w:tcW w:w="129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新街派出所</w:t>
            </w:r>
          </w:p>
        </w:tc>
        <w:tc>
          <w:tcPr>
            <w:tcW w:w="71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勤务辅警</w:t>
            </w:r>
          </w:p>
        </w:tc>
        <w:tc>
          <w:tcPr>
            <w:tcW w:w="100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高中及以上</w:t>
            </w:r>
          </w:p>
        </w:tc>
        <w:tc>
          <w:tcPr>
            <w:tcW w:w="1007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限男性</w:t>
            </w:r>
          </w:p>
        </w:tc>
        <w:tc>
          <w:tcPr>
            <w:tcW w:w="15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10</w:t>
            </w:r>
          </w:p>
        </w:tc>
        <w:tc>
          <w:tcPr>
            <w:tcW w:w="129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曲霞派出所</w:t>
            </w:r>
          </w:p>
        </w:tc>
        <w:tc>
          <w:tcPr>
            <w:tcW w:w="71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3</w:t>
            </w:r>
          </w:p>
        </w:tc>
        <w:tc>
          <w:tcPr>
            <w:tcW w:w="71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勤务辅警</w:t>
            </w:r>
          </w:p>
        </w:tc>
        <w:tc>
          <w:tcPr>
            <w:tcW w:w="100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高中及以上</w:t>
            </w:r>
          </w:p>
        </w:tc>
        <w:tc>
          <w:tcPr>
            <w:tcW w:w="1007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限男性</w:t>
            </w:r>
          </w:p>
        </w:tc>
        <w:tc>
          <w:tcPr>
            <w:tcW w:w="15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11</w:t>
            </w:r>
          </w:p>
        </w:tc>
        <w:tc>
          <w:tcPr>
            <w:tcW w:w="129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虹桥派出所</w:t>
            </w:r>
          </w:p>
        </w:tc>
        <w:tc>
          <w:tcPr>
            <w:tcW w:w="71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勤务辅警</w:t>
            </w:r>
          </w:p>
        </w:tc>
        <w:tc>
          <w:tcPr>
            <w:tcW w:w="100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高中及以上</w:t>
            </w:r>
          </w:p>
        </w:tc>
        <w:tc>
          <w:tcPr>
            <w:tcW w:w="1007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限男性</w:t>
            </w:r>
          </w:p>
        </w:tc>
        <w:tc>
          <w:tcPr>
            <w:tcW w:w="15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12</w:t>
            </w:r>
          </w:p>
        </w:tc>
        <w:tc>
          <w:tcPr>
            <w:tcW w:w="129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宣堡派出所</w:t>
            </w:r>
          </w:p>
        </w:tc>
        <w:tc>
          <w:tcPr>
            <w:tcW w:w="71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2</w:t>
            </w:r>
          </w:p>
        </w:tc>
        <w:tc>
          <w:tcPr>
            <w:tcW w:w="71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勤务辅警</w:t>
            </w:r>
          </w:p>
        </w:tc>
        <w:tc>
          <w:tcPr>
            <w:tcW w:w="100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高中及以上</w:t>
            </w:r>
          </w:p>
        </w:tc>
        <w:tc>
          <w:tcPr>
            <w:tcW w:w="1007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限男性</w:t>
            </w:r>
          </w:p>
        </w:tc>
        <w:tc>
          <w:tcPr>
            <w:tcW w:w="15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13</w:t>
            </w:r>
          </w:p>
        </w:tc>
        <w:tc>
          <w:tcPr>
            <w:tcW w:w="129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滨江派出所</w:t>
            </w:r>
          </w:p>
        </w:tc>
        <w:tc>
          <w:tcPr>
            <w:tcW w:w="71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8</w:t>
            </w:r>
          </w:p>
        </w:tc>
        <w:tc>
          <w:tcPr>
            <w:tcW w:w="71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勤务辅警</w:t>
            </w:r>
          </w:p>
        </w:tc>
        <w:tc>
          <w:tcPr>
            <w:tcW w:w="100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高中及以上</w:t>
            </w:r>
          </w:p>
        </w:tc>
        <w:tc>
          <w:tcPr>
            <w:tcW w:w="1007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限男性</w:t>
            </w:r>
          </w:p>
        </w:tc>
        <w:tc>
          <w:tcPr>
            <w:tcW w:w="15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14</w:t>
            </w:r>
          </w:p>
        </w:tc>
        <w:tc>
          <w:tcPr>
            <w:tcW w:w="129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广陵派出所</w:t>
            </w:r>
          </w:p>
        </w:tc>
        <w:tc>
          <w:tcPr>
            <w:tcW w:w="71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勤务辅警</w:t>
            </w:r>
          </w:p>
        </w:tc>
        <w:tc>
          <w:tcPr>
            <w:tcW w:w="100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大专及以上</w:t>
            </w:r>
          </w:p>
        </w:tc>
        <w:tc>
          <w:tcPr>
            <w:tcW w:w="1007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限女性</w:t>
            </w:r>
          </w:p>
        </w:tc>
        <w:tc>
          <w:tcPr>
            <w:tcW w:w="15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</w:tbl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420" w:lineRule="exact"/>
        <w:rPr>
          <w:rFonts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A073E"/>
    <w:rsid w:val="537A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2022-02-10T06:42:00Z</dcterms:created>
  <dc:creator>刘亚洲</dc:creator>
  <cp:lastModifiedBy>刘亚洲</cp:lastModifiedBy>
  <dcterms:modified xsi:type="dcterms:W3CDTF">2022-02-10T06:42:28Z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D0CB792822C84D76A1637C7CF8F5DACD</vt:lpwstr>
  </property>
</Properties>
</file>